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D5" w:rsidRDefault="00B10376">
      <w:r>
        <w:t>To Whom It May Concern,</w:t>
      </w:r>
    </w:p>
    <w:p w:rsidR="00B10376" w:rsidRDefault="00B10376">
      <w:pPr>
        <w:rPr>
          <w:lang w:val="ro-RO"/>
        </w:rPr>
      </w:pPr>
      <w:r>
        <w:rPr>
          <w:lang w:val="ro-RO"/>
        </w:rPr>
        <w:t>Se povestește că, undeva în 2015, stimabilul Dr. Mureșan Adrian, Director al Direcției de Sănătate Publică Mureș</w:t>
      </w:r>
      <w:r w:rsidR="005747D7">
        <w:rPr>
          <w:lang w:val="ro-RO"/>
        </w:rPr>
        <w:t>,</w:t>
      </w:r>
      <w:r>
        <w:rPr>
          <w:lang w:val="ro-RO"/>
        </w:rPr>
        <w:t xml:space="preserve"> numit în această funcție în 22.10.2009</w:t>
      </w:r>
      <w:r w:rsidR="005747D7">
        <w:rPr>
          <w:lang w:val="ro-RO"/>
        </w:rPr>
        <w:t xml:space="preserve">, probabil printr-un ordin de ministru, dar în mod cert ca urmare a faptului că face parte din gașca </w:t>
      </w:r>
      <w:proofErr w:type="spellStart"/>
      <w:r w:rsidR="005747D7">
        <w:rPr>
          <w:lang w:val="ro-RO"/>
        </w:rPr>
        <w:t>Iohannis+Gorghiu±Blaga</w:t>
      </w:r>
      <w:proofErr w:type="spellEnd"/>
      <w:r w:rsidR="005747D7">
        <w:rPr>
          <w:lang w:val="ro-RO"/>
        </w:rPr>
        <w:t xml:space="preserve">, numită în continuare IGB (spre deosebire de gașca anterioară </w:t>
      </w:r>
      <w:proofErr w:type="spellStart"/>
      <w:r w:rsidR="005747D7">
        <w:rPr>
          <w:lang w:val="ro-RO"/>
        </w:rPr>
        <w:t>Băsescu+Udrea-Boc</w:t>
      </w:r>
      <w:proofErr w:type="spellEnd"/>
      <w:r w:rsidR="005747D7">
        <w:rPr>
          <w:lang w:val="ro-RO"/>
        </w:rPr>
        <w:t xml:space="preserve">, semnul minus însemnând că Boc nu conta în nici un fel), intră în conflict cu conducerea Clinicii Chirurgie I a Spitalului Clinic de Urgență </w:t>
      </w:r>
      <w:proofErr w:type="spellStart"/>
      <w:r w:rsidR="005747D7">
        <w:rPr>
          <w:lang w:val="ro-RO"/>
        </w:rPr>
        <w:t>Tg.Mureș</w:t>
      </w:r>
      <w:proofErr w:type="spellEnd"/>
      <w:r w:rsidR="005747D7">
        <w:rPr>
          <w:lang w:val="ro-RO"/>
        </w:rPr>
        <w:t xml:space="preserve"> unde activa cu integrare clinică, și decide să își înființeze o secție proprie</w:t>
      </w:r>
      <w:r w:rsidR="00622BED">
        <w:rPr>
          <w:lang w:val="ro-RO"/>
        </w:rPr>
        <w:t xml:space="preserve"> în cadrul acestui spital. Afacerea eșuează însă, deoarece spațiile vizate erau destinate altei secții</w:t>
      </w:r>
      <w:r w:rsidR="00470808">
        <w:rPr>
          <w:lang w:val="ro-RO"/>
        </w:rPr>
        <w:t>,</w:t>
      </w:r>
      <w:r w:rsidR="00622BED">
        <w:rPr>
          <w:lang w:val="ro-RO"/>
        </w:rPr>
        <w:t xml:space="preserve"> așa că se reorientează către cel de-al doilea spital din oraș, Spitalul Clinic Județean Mureș, unde manager interimar era bunul său prieten și membru IGB Dr. Ovidiu Butuc.</w:t>
      </w:r>
    </w:p>
    <w:p w:rsidR="00622BED" w:rsidRDefault="00622BED">
      <w:pPr>
        <w:rPr>
          <w:lang w:val="ro-RO"/>
        </w:rPr>
      </w:pPr>
      <w:r>
        <w:rPr>
          <w:lang w:val="ro-RO"/>
        </w:rPr>
        <w:t xml:space="preserve">Săritor din fire la dorințele unui membru </w:t>
      </w:r>
      <w:r w:rsidR="00596CB2">
        <w:rPr>
          <w:lang w:val="ro-RO"/>
        </w:rPr>
        <w:t xml:space="preserve">din </w:t>
      </w:r>
      <w:r>
        <w:rPr>
          <w:lang w:val="ro-RO"/>
        </w:rPr>
        <w:t>gașc</w:t>
      </w:r>
      <w:r w:rsidR="00596CB2">
        <w:rPr>
          <w:lang w:val="ro-RO"/>
        </w:rPr>
        <w:t>a</w:t>
      </w:r>
      <w:r>
        <w:rPr>
          <w:lang w:val="ro-RO"/>
        </w:rPr>
        <w:t xml:space="preserve"> IGB, managerul de mai sus elaborează deîndată un referat </w:t>
      </w:r>
      <w:r w:rsidR="00596CB2">
        <w:rPr>
          <w:lang w:val="ro-RO"/>
        </w:rPr>
        <w:t xml:space="preserve">(nr. 8870 din 18.06.2015) </w:t>
      </w:r>
      <w:r>
        <w:rPr>
          <w:lang w:val="ro-RO"/>
        </w:rPr>
        <w:t xml:space="preserve">de </w:t>
      </w:r>
      <w:r w:rsidR="00596CB2">
        <w:rPr>
          <w:lang w:val="ro-RO"/>
        </w:rPr>
        <w:t>modificare a structurii organizatorice a Spitalului Clinic Județean Mureș, aprobată cu numai două luni în urmă prin Decizia Președintelui Consiliului Județean Mureș (Ciprian Dobre, membru marcant IGB) cu nr. 104/20.04.2015. Acest referat</w:t>
      </w:r>
      <w:r w:rsidR="001C7594">
        <w:rPr>
          <w:lang w:val="ro-RO"/>
        </w:rPr>
        <w:t xml:space="preserve">, un document ce conține mai multe tipuri de falsuri (prin omisiune, furt intelectual și fals pur și simplu), toate reunite sub denumirea generică de fals intelectual, este trimis spre avizare directorului DSP și apoi către Consiliul Județean Mureș. Consiliul Județean Mureș trimite spre avizare acest referat (prin adresa 14134/2015) către Ministerul Sănătății și obține un aviz favorabil cu </w:t>
      </w:r>
      <w:proofErr w:type="spellStart"/>
      <w:r w:rsidR="001C7594">
        <w:rPr>
          <w:lang w:val="ro-RO"/>
        </w:rPr>
        <w:t>nr.XI</w:t>
      </w:r>
      <w:proofErr w:type="spellEnd"/>
      <w:r w:rsidR="001C7594">
        <w:rPr>
          <w:lang w:val="ro-RO"/>
        </w:rPr>
        <w:t>/A/AIT/48926/NB/8453 din 14.08.2015, în urma căruia, serviciul resurse umane al Consiliului Județean Mureș elaborează un referat (nr. 16406</w:t>
      </w:r>
      <w:r w:rsidR="00710D8D">
        <w:rPr>
          <w:lang w:val="ro-RO"/>
        </w:rPr>
        <w:t xml:space="preserve"> din </w:t>
      </w:r>
      <w:r w:rsidR="001C7594">
        <w:rPr>
          <w:lang w:val="ro-RO"/>
        </w:rPr>
        <w:t>28.08.2015)</w:t>
      </w:r>
      <w:r w:rsidR="00710D8D">
        <w:rPr>
          <w:lang w:val="ro-RO"/>
        </w:rPr>
        <w:t xml:space="preserve"> privind modificarea Dispoziției Președintelui Consiliului Județean Mureș nr. 104 din 20.04.2015 de aprobare a structurii spitalului de mai sus, cu următoarele concluzii:</w:t>
      </w:r>
    </w:p>
    <w:p w:rsidR="00710D8D" w:rsidRDefault="00710D8D" w:rsidP="00710D8D">
      <w:pPr>
        <w:pStyle w:val="ListParagraph"/>
        <w:numPr>
          <w:ilvl w:val="0"/>
          <w:numId w:val="1"/>
        </w:numPr>
        <w:rPr>
          <w:lang w:val="ro-RO"/>
        </w:rPr>
      </w:pPr>
      <w:r>
        <w:rPr>
          <w:lang w:val="ro-RO"/>
        </w:rPr>
        <w:t>Desființarea Secției Clinice Chirurgie generală II cu 30 de paturi;</w:t>
      </w:r>
    </w:p>
    <w:p w:rsidR="00710D8D" w:rsidRDefault="00710D8D" w:rsidP="00710D8D">
      <w:pPr>
        <w:pStyle w:val="ListParagraph"/>
        <w:numPr>
          <w:ilvl w:val="0"/>
          <w:numId w:val="1"/>
        </w:numPr>
        <w:rPr>
          <w:lang w:val="ro-RO"/>
        </w:rPr>
      </w:pPr>
      <w:r>
        <w:rPr>
          <w:lang w:val="ro-RO"/>
        </w:rPr>
        <w:t>Înființarea Secției Chirurgie vasculară cu 30 de paturi;</w:t>
      </w:r>
    </w:p>
    <w:p w:rsidR="00710D8D" w:rsidRDefault="00710D8D" w:rsidP="00710D8D">
      <w:pPr>
        <w:pStyle w:val="ListParagraph"/>
        <w:numPr>
          <w:ilvl w:val="0"/>
          <w:numId w:val="1"/>
        </w:numPr>
        <w:rPr>
          <w:lang w:val="ro-RO"/>
        </w:rPr>
      </w:pPr>
      <w:r>
        <w:rPr>
          <w:lang w:val="ro-RO"/>
        </w:rPr>
        <w:t xml:space="preserve">Înlocuirea Cabinetului de Chirurgie toracică (în fapt, Chirurgie generală </w:t>
      </w:r>
      <w:proofErr w:type="spellStart"/>
      <w:r>
        <w:rPr>
          <w:lang w:val="ro-RO"/>
        </w:rPr>
        <w:t>şi</w:t>
      </w:r>
      <w:proofErr w:type="spellEnd"/>
      <w:r>
        <w:rPr>
          <w:lang w:val="ro-RO"/>
        </w:rPr>
        <w:t xml:space="preserve"> toracică) cu Cabinet de chirurgie vasculară în cadrul Ambulatoriului integrat al spitalului.</w:t>
      </w:r>
    </w:p>
    <w:p w:rsidR="006E4621" w:rsidRDefault="00B66A60" w:rsidP="00710D8D">
      <w:pPr>
        <w:rPr>
          <w:lang w:val="ro-RO"/>
        </w:rPr>
      </w:pPr>
      <w:r>
        <w:rPr>
          <w:lang w:val="ro-RO"/>
        </w:rPr>
        <w:t>Urmare a acestui referat, sub semnătura Dobre Ciprian, Președinte al Consiliului Județean Mureș (membru marcant IGB) și cu avizul secretarului Paul Cosma, este emisă dispoziția 268 din 01.09.2015 d</w:t>
      </w:r>
      <w:r w:rsidR="009E6C20">
        <w:rPr>
          <w:lang w:val="ro-RO"/>
        </w:rPr>
        <w:t>e</w:t>
      </w:r>
      <w:r>
        <w:rPr>
          <w:lang w:val="ro-RO"/>
        </w:rPr>
        <w:t xml:space="preserve"> modificare</w:t>
      </w:r>
      <w:r w:rsidR="009E6C20">
        <w:rPr>
          <w:lang w:val="ro-RO"/>
        </w:rPr>
        <w:t xml:space="preserve"> </w:t>
      </w:r>
      <w:r>
        <w:rPr>
          <w:lang w:val="ro-RO"/>
        </w:rPr>
        <w:t>a Dispoziției Președintelui Consiliului Județean Mureș nr. 104/20.04.2015 privind aprobarea structurii organizatorice și a organigramei Spitalului Clinic Județean Mureș, cu modificările și completările ulterioare, care conține trei articole, citez:</w:t>
      </w:r>
      <w:r w:rsidR="006E4621">
        <w:rPr>
          <w:lang w:val="ro-RO"/>
        </w:rPr>
        <w:t xml:space="preserve"> </w:t>
      </w:r>
    </w:p>
    <w:p w:rsidR="00B66A60" w:rsidRDefault="00B66A60" w:rsidP="00710D8D">
      <w:pPr>
        <w:rPr>
          <w:lang w:val="ro-RO"/>
        </w:rPr>
      </w:pPr>
      <w:r>
        <w:rPr>
          <w:lang w:val="ro-RO"/>
        </w:rPr>
        <w:t>”Art. I Anexa nr. 1 la Dispoziția Președintelui Consiliului Județean Mureș nr. 104/20.04.2015 privind aprobarea structurii organizatorice și a organigramei Spitalului Clinic Județean Mureș, cu modificările și completările ulterioare, se modifică și se înlocuiește cu anexa, care face parte integrantă din prezenta dispoziție.</w:t>
      </w:r>
    </w:p>
    <w:p w:rsidR="00B66A60" w:rsidRDefault="00B66A60" w:rsidP="00710D8D">
      <w:pPr>
        <w:rPr>
          <w:lang w:val="ro-RO"/>
        </w:rPr>
      </w:pPr>
      <w:r>
        <w:rPr>
          <w:lang w:val="ro-RO"/>
        </w:rPr>
        <w:t xml:space="preserve">Art. II </w:t>
      </w:r>
      <w:r w:rsidR="006E4621">
        <w:rPr>
          <w:lang w:val="ro-RO"/>
        </w:rPr>
        <w:t>Personalul din cadrul Secției clinice chirurgie generală II va fi preluat de secția de chirurgie vasculară sau va fi redistribuit în cadrul unității.</w:t>
      </w:r>
    </w:p>
    <w:p w:rsidR="00495310" w:rsidRDefault="006E4621" w:rsidP="00710D8D">
      <w:pPr>
        <w:rPr>
          <w:lang w:val="ro-RO"/>
        </w:rPr>
      </w:pPr>
      <w:r>
        <w:rPr>
          <w:lang w:val="ro-RO"/>
        </w:rPr>
        <w:lastRenderedPageBreak/>
        <w:t>Art. III Prezenta dispoziție se comunică: Serviciului Resurse Umane din aparatul de specialitate al Consiliului Județean Mureș și conducerii Spitalului Clinic Județean Mureș, care răspunde de ducerea ei la îndeplinire.”, am încheiat citatul.</w:t>
      </w:r>
      <w:r w:rsidR="00495310">
        <w:rPr>
          <w:lang w:val="ro-RO"/>
        </w:rPr>
        <w:t xml:space="preserve"> Referitor la această dispoziție este de remarcat faptul că ea nu abrogă și nici nu înlocuiește dispoziția anterioară cu nr. 104/20.04.2015, ci doar înlocuiește o anexă cu alta, dar prin î</w:t>
      </w:r>
      <w:r w:rsidR="00D14F0F">
        <w:rPr>
          <w:lang w:val="ro-RO"/>
        </w:rPr>
        <w:t xml:space="preserve">nlocuirea anexei se schimbă structura aprobată inițial (de exemplu, printr-o autorizație se aprobă o construcție la adresa prevăzută în anexă iar prin schimbarea anexei autorizația devine valabilă pentru o altă adresă) lucru ce pare absolut firesc celor doi semnatari ai dispoziției 268/01.09.2015. O motivație posibilă a acestei ”inginerii” </w:t>
      </w:r>
      <w:r w:rsidR="00A440A9">
        <w:rPr>
          <w:lang w:val="ro-RO"/>
        </w:rPr>
        <w:t>dispoziționale ar putea fi faptul că, în perioada 29.06 -07.07.2015 Spitalul Clinic Județean Mureș a primit vizita evaluatorilor CONAS (Comisia Națională de Acreditare a Spitalelor) care au procedat la evaluarea spitalului pe baza structurii organizatorice stabilite prin dispoziția 104/20.04.2015 iar schimbarea structurii în timpul procedurii de evaluare (încă nefinalizată) ar putea duce la reluarea procesului de evaluare, cu pierderea concomitentă a taxei</w:t>
      </w:r>
      <w:r w:rsidR="00411B71">
        <w:rPr>
          <w:lang w:val="ro-RO"/>
        </w:rPr>
        <w:t xml:space="preserve"> inițiale de evaluare estimată la 180.000 RON.</w:t>
      </w:r>
    </w:p>
    <w:p w:rsidR="002A7E55" w:rsidRDefault="002A7E55" w:rsidP="00710D8D">
      <w:pPr>
        <w:rPr>
          <w:lang w:val="ro-RO"/>
        </w:rPr>
      </w:pPr>
      <w:r>
        <w:rPr>
          <w:lang w:val="ro-RO"/>
        </w:rPr>
        <w:t>Din motive neelucidate, managerul interimar al spitalului (Dr. Butuc Ovidiu, membru IGB) nu se grăbește să pună în aplicare această dispoziție. Ba, mai mult, organizează în perioada 9-15.10.2015 un concurs de ocupare de posturi de asistenți medicali pe perioadă nedeterminată la secția ce legal nu mai exista, iar secția își continuă activitatea medicală fără să aibă habar de desființare. În 17.09.2015 managerul interimar Dr. Ovidiu Butuc este eliberat din funcție</w:t>
      </w:r>
      <w:r w:rsidR="00495310">
        <w:rPr>
          <w:lang w:val="ro-RO"/>
        </w:rPr>
        <w:t xml:space="preserve"> și înlocuit cu managerul interimar Dr. </w:t>
      </w:r>
      <w:proofErr w:type="spellStart"/>
      <w:r w:rsidR="00495310">
        <w:rPr>
          <w:lang w:val="ro-RO"/>
        </w:rPr>
        <w:t>Sâmpălean</w:t>
      </w:r>
      <w:proofErr w:type="spellEnd"/>
      <w:r w:rsidR="00495310">
        <w:rPr>
          <w:lang w:val="ro-RO"/>
        </w:rPr>
        <w:t xml:space="preserve"> Dan (membru IGB) care nici el nu pare grăbit să pună în aplicare dispoziția de mai sus, organizând și el un concurs de ocupare de posturi pe perioadă nedeterminată la secția desființată în perioada 19-25.01.2016, ultimele contracte de muncă fiind finalizate în 15.02.2016.</w:t>
      </w:r>
    </w:p>
    <w:p w:rsidR="00411B71" w:rsidRDefault="00411B71" w:rsidP="00710D8D">
      <w:pPr>
        <w:rPr>
          <w:lang w:val="ro-RO"/>
        </w:rPr>
      </w:pPr>
      <w:r>
        <w:rPr>
          <w:lang w:val="ro-RO"/>
        </w:rPr>
        <w:t>Spre marea surpriză a personalului Secției Clinice Chirurgie II, în 04.03.2016, prin adresa nr.</w:t>
      </w:r>
      <w:r w:rsidR="00470808">
        <w:rPr>
          <w:lang w:val="ro-RO"/>
        </w:rPr>
        <w:t xml:space="preserve"> 4093/04.03.2016</w:t>
      </w:r>
      <w:r>
        <w:rPr>
          <w:lang w:val="ro-RO"/>
        </w:rPr>
        <w:t xml:space="preserve"> , managerul, între timp validat prin examen, Dr. </w:t>
      </w:r>
      <w:proofErr w:type="spellStart"/>
      <w:r>
        <w:rPr>
          <w:lang w:val="ro-RO"/>
        </w:rPr>
        <w:t>Sâmpălean</w:t>
      </w:r>
      <w:proofErr w:type="spellEnd"/>
      <w:r>
        <w:rPr>
          <w:lang w:val="ro-RO"/>
        </w:rPr>
        <w:t xml:space="preserve"> Dan notifică secția privind desființarea acesteia începând cu data de 15.03.2016 și ”preluarea” personalului de către Secția Clinică Chirurgie I a aceluiași spital, prin punerea în aplicare a Dispoziției 268 de mai sus. Motivul aplicării abrupte a acestei dispoziții</w:t>
      </w:r>
      <w:r w:rsidR="00E51A3A">
        <w:rPr>
          <w:lang w:val="ro-RO"/>
        </w:rPr>
        <w:t>,</w:t>
      </w:r>
      <w:r>
        <w:rPr>
          <w:lang w:val="ro-RO"/>
        </w:rPr>
        <w:t xml:space="preserve"> ignorate timp de 6 luni</w:t>
      </w:r>
      <w:r w:rsidR="00E51A3A">
        <w:rPr>
          <w:lang w:val="ro-RO"/>
        </w:rPr>
        <w:t>,</w:t>
      </w:r>
      <w:r>
        <w:rPr>
          <w:lang w:val="ro-RO"/>
        </w:rPr>
        <w:t xml:space="preserve"> ar putea fi, în afara unei </w:t>
      </w:r>
      <w:r w:rsidR="00E51A3A">
        <w:rPr>
          <w:lang w:val="ro-RO"/>
        </w:rPr>
        <w:t xml:space="preserve">explicații gen ”așa vrea </w:t>
      </w:r>
      <w:proofErr w:type="spellStart"/>
      <w:r w:rsidR="00E51A3A">
        <w:rPr>
          <w:lang w:val="ro-RO"/>
        </w:rPr>
        <w:t>mușchiu</w:t>
      </w:r>
      <w:proofErr w:type="spellEnd"/>
      <w:r w:rsidR="00E51A3A">
        <w:t>’</w:t>
      </w:r>
      <w:r w:rsidR="00E51A3A">
        <w:rPr>
          <w:lang w:val="ro-RO"/>
        </w:rPr>
        <w:t xml:space="preserve"> meu”, termenul de 6 luni scurs între emiterea dispoziției Președintelui Consiliului Județean Mureș și posibilitatea atacării acestui act în contencios administrativ.</w:t>
      </w:r>
      <w:r w:rsidR="00E4181A">
        <w:rPr>
          <w:lang w:val="ro-RO"/>
        </w:rPr>
        <w:t xml:space="preserve"> Un alt aspect ciudat al acestei decizii manageriale este ”preluarea” de către o altă secție, nu cea de Chirurgie vasculară nominalizată în dispoziția buclucașă.</w:t>
      </w:r>
    </w:p>
    <w:p w:rsidR="00E51A3A" w:rsidRDefault="00AE2E60" w:rsidP="00710D8D">
      <w:pPr>
        <w:rPr>
          <w:lang w:val="ro-RO"/>
        </w:rPr>
      </w:pPr>
      <w:r>
        <w:rPr>
          <w:lang w:val="ro-RO"/>
        </w:rPr>
        <w:t xml:space="preserve">În 15.03.2016 are loc marea ”preluare”. </w:t>
      </w:r>
      <w:r w:rsidR="00F5415C">
        <w:rPr>
          <w:lang w:val="ro-RO"/>
        </w:rPr>
        <w:t>Șeful de secție și asistenta șefă a Secției Chirurgie generală II sunt eliberați din funcție ca urmare a desființării, prin decizie de manager, restul personalului este ”preluat” de Secția Chirurgie generală I prin acte adiționale la contractul de muncă ce prevăd schimbarea locului de muncă pe perioada ”temporar”, spațiile și inventarul secției sunt ”preluate”, până și pacienții sunt ”preluați” fiind transferați pe Secția Chirurgie generală I, evident fără acordul lor sau al medicilor curanți</w:t>
      </w:r>
      <w:r w:rsidR="00B0304E">
        <w:rPr>
          <w:lang w:val="ro-RO"/>
        </w:rPr>
        <w:t xml:space="preserve">. </w:t>
      </w:r>
    </w:p>
    <w:p w:rsidR="00990154" w:rsidRDefault="00990154" w:rsidP="00710D8D">
      <w:pPr>
        <w:rPr>
          <w:lang w:val="ro-RO"/>
        </w:rPr>
      </w:pPr>
      <w:r>
        <w:rPr>
          <w:lang w:val="ro-RO"/>
        </w:rPr>
        <w:t>Dar, spre surpriza tuturor, „</w:t>
      </w:r>
      <w:proofErr w:type="spellStart"/>
      <w:r>
        <w:rPr>
          <w:lang w:val="ro-RO"/>
        </w:rPr>
        <w:t>Il</w:t>
      </w:r>
      <w:proofErr w:type="spellEnd"/>
      <w:r>
        <w:rPr>
          <w:lang w:val="ro-RO"/>
        </w:rPr>
        <w:t xml:space="preserve"> Duce de Mureș” sau, dacă preferați ”Maros Herzog” (Ciprian Dobre, membru marcant IGB), se răzgândește </w:t>
      </w:r>
      <w:r w:rsidR="00C25435">
        <w:rPr>
          <w:lang w:val="ro-RO"/>
        </w:rPr>
        <w:t xml:space="preserve">(oare de ce ?) </w:t>
      </w:r>
      <w:r>
        <w:rPr>
          <w:lang w:val="ro-RO"/>
        </w:rPr>
        <w:t xml:space="preserve">și în 18.03.2016 își abrogă propria hotărâre cu nr. </w:t>
      </w:r>
      <w:r>
        <w:rPr>
          <w:lang w:val="ro-RO"/>
        </w:rPr>
        <w:lastRenderedPageBreak/>
        <w:t>268/2015</w:t>
      </w:r>
      <w:r w:rsidR="00C25435">
        <w:rPr>
          <w:lang w:val="ro-RO"/>
        </w:rPr>
        <w:t xml:space="preserve"> ceea ce duce la o nouă serie de abuzuri din partea managerului </w:t>
      </w:r>
      <w:proofErr w:type="spellStart"/>
      <w:r w:rsidR="00C25435">
        <w:rPr>
          <w:lang w:val="ro-RO"/>
        </w:rPr>
        <w:t>Sâmpălean</w:t>
      </w:r>
      <w:proofErr w:type="spellEnd"/>
      <w:r w:rsidR="00C25435">
        <w:rPr>
          <w:lang w:val="ro-RO"/>
        </w:rPr>
        <w:t xml:space="preserve"> Dan (membru IGB), concretizate prin următoarele:</w:t>
      </w:r>
    </w:p>
    <w:p w:rsidR="00D03CF5" w:rsidRDefault="00D03CF5" w:rsidP="00C25435">
      <w:pPr>
        <w:pStyle w:val="ListParagraph"/>
        <w:numPr>
          <w:ilvl w:val="0"/>
          <w:numId w:val="1"/>
        </w:numPr>
        <w:rPr>
          <w:lang w:val="ro-RO"/>
        </w:rPr>
      </w:pPr>
      <w:proofErr w:type="spellStart"/>
      <w:r>
        <w:rPr>
          <w:lang w:val="ro-RO"/>
        </w:rPr>
        <w:t>Secţia</w:t>
      </w:r>
      <w:proofErr w:type="spellEnd"/>
      <w:r>
        <w:rPr>
          <w:lang w:val="ro-RO"/>
        </w:rPr>
        <w:t xml:space="preserve"> clinică </w:t>
      </w:r>
      <w:proofErr w:type="spellStart"/>
      <w:r>
        <w:rPr>
          <w:lang w:val="ro-RO"/>
        </w:rPr>
        <w:t>desfiiinţată</w:t>
      </w:r>
      <w:proofErr w:type="spellEnd"/>
      <w:r>
        <w:rPr>
          <w:lang w:val="ro-RO"/>
        </w:rPr>
        <w:t xml:space="preserve"> se </w:t>
      </w:r>
      <w:proofErr w:type="spellStart"/>
      <w:r>
        <w:rPr>
          <w:lang w:val="ro-RO"/>
        </w:rPr>
        <w:t>reînfiinţează</w:t>
      </w:r>
      <w:proofErr w:type="spellEnd"/>
      <w:r>
        <w:rPr>
          <w:lang w:val="ro-RO"/>
        </w:rPr>
        <w:t xml:space="preserve"> (</w:t>
      </w:r>
      <w:r>
        <w:t>?!?</w:t>
      </w:r>
      <w:r>
        <w:rPr>
          <w:lang w:val="ro-RO"/>
        </w:rPr>
        <w:t>) începând cu 22.03.2016;</w:t>
      </w:r>
    </w:p>
    <w:p w:rsidR="00C25435" w:rsidRDefault="00C25435" w:rsidP="00320772">
      <w:pPr>
        <w:pStyle w:val="ListParagraph"/>
        <w:numPr>
          <w:ilvl w:val="0"/>
          <w:numId w:val="1"/>
        </w:numPr>
        <w:rPr>
          <w:lang w:val="ro-RO"/>
        </w:rPr>
      </w:pPr>
      <w:proofErr w:type="spellStart"/>
      <w:r>
        <w:rPr>
          <w:lang w:val="ro-RO"/>
        </w:rPr>
        <w:t>Şeful</w:t>
      </w:r>
      <w:proofErr w:type="spellEnd"/>
      <w:r>
        <w:rPr>
          <w:lang w:val="ro-RO"/>
        </w:rPr>
        <w:t xml:space="preserve"> de </w:t>
      </w:r>
      <w:proofErr w:type="spellStart"/>
      <w:r>
        <w:rPr>
          <w:lang w:val="ro-RO"/>
        </w:rPr>
        <w:t>secţie</w:t>
      </w:r>
      <w:proofErr w:type="spellEnd"/>
      <w:r w:rsidR="002537BA">
        <w:rPr>
          <w:lang w:val="ro-RO"/>
        </w:rPr>
        <w:t>,</w:t>
      </w:r>
      <w:r>
        <w:rPr>
          <w:lang w:val="ro-RO"/>
        </w:rPr>
        <w:t xml:space="preserve"> în </w:t>
      </w:r>
      <w:proofErr w:type="spellStart"/>
      <w:r>
        <w:rPr>
          <w:lang w:val="ro-RO"/>
        </w:rPr>
        <w:t>funcţie</w:t>
      </w:r>
      <w:proofErr w:type="spellEnd"/>
      <w:r>
        <w:rPr>
          <w:lang w:val="ro-RO"/>
        </w:rPr>
        <w:t xml:space="preserve"> la 01.03.2016</w:t>
      </w:r>
      <w:r w:rsidR="002537BA">
        <w:rPr>
          <w:lang w:val="ro-RO"/>
        </w:rPr>
        <w:t>,</w:t>
      </w:r>
      <w:r>
        <w:rPr>
          <w:lang w:val="ro-RO"/>
        </w:rPr>
        <w:t xml:space="preserve"> nu mai este înlocuit ca urmare a deciziei 268</w:t>
      </w:r>
      <w:r w:rsidR="002537BA">
        <w:rPr>
          <w:lang w:val="ro-RO"/>
        </w:rPr>
        <w:t>/</w:t>
      </w:r>
      <w:r>
        <w:rPr>
          <w:lang w:val="ro-RO"/>
        </w:rPr>
        <w:t xml:space="preserve">2015 ci ca urmare  a expirării </w:t>
      </w:r>
      <w:proofErr w:type="spellStart"/>
      <w:r>
        <w:rPr>
          <w:lang w:val="ro-RO"/>
        </w:rPr>
        <w:t>detaşării</w:t>
      </w:r>
      <w:proofErr w:type="spellEnd"/>
      <w:r>
        <w:rPr>
          <w:lang w:val="ro-RO"/>
        </w:rPr>
        <w:t xml:space="preserve">. Noul </w:t>
      </w:r>
      <w:proofErr w:type="spellStart"/>
      <w:r>
        <w:rPr>
          <w:lang w:val="ro-RO"/>
        </w:rPr>
        <w:t>şef</w:t>
      </w:r>
      <w:proofErr w:type="spellEnd"/>
      <w:r>
        <w:rPr>
          <w:lang w:val="ro-RO"/>
        </w:rPr>
        <w:t xml:space="preserve"> de </w:t>
      </w:r>
      <w:proofErr w:type="spellStart"/>
      <w:r>
        <w:rPr>
          <w:lang w:val="ro-RO"/>
        </w:rPr>
        <w:t>secţie</w:t>
      </w:r>
      <w:proofErr w:type="spellEnd"/>
      <w:r>
        <w:rPr>
          <w:lang w:val="ro-RO"/>
        </w:rPr>
        <w:t xml:space="preserve"> </w:t>
      </w:r>
      <w:r w:rsidR="00D03CF5">
        <w:rPr>
          <w:lang w:val="ro-RO"/>
        </w:rPr>
        <w:t xml:space="preserve">este numit în </w:t>
      </w:r>
      <w:proofErr w:type="spellStart"/>
      <w:r w:rsidR="00D03CF5">
        <w:rPr>
          <w:lang w:val="ro-RO"/>
        </w:rPr>
        <w:t>funcţie</w:t>
      </w:r>
      <w:proofErr w:type="spellEnd"/>
      <w:r w:rsidR="00D03CF5">
        <w:rPr>
          <w:lang w:val="ro-RO"/>
        </w:rPr>
        <w:t xml:space="preserve"> fără acordul </w:t>
      </w:r>
      <w:proofErr w:type="spellStart"/>
      <w:r w:rsidR="00D03CF5">
        <w:rPr>
          <w:lang w:val="ro-RO"/>
        </w:rPr>
        <w:t>Universităţii</w:t>
      </w:r>
      <w:proofErr w:type="spellEnd"/>
      <w:r w:rsidR="00D03CF5">
        <w:rPr>
          <w:lang w:val="ro-RO"/>
        </w:rPr>
        <w:t xml:space="preserve"> de Medicină </w:t>
      </w:r>
      <w:proofErr w:type="spellStart"/>
      <w:r w:rsidR="00D03CF5">
        <w:rPr>
          <w:lang w:val="ro-RO"/>
        </w:rPr>
        <w:t>şi</w:t>
      </w:r>
      <w:proofErr w:type="spellEnd"/>
      <w:r w:rsidR="00D03CF5">
        <w:rPr>
          <w:lang w:val="ro-RO"/>
        </w:rPr>
        <w:t xml:space="preserve"> Farmacie Târgu </w:t>
      </w:r>
      <w:proofErr w:type="spellStart"/>
      <w:r w:rsidR="00D03CF5">
        <w:rPr>
          <w:lang w:val="ro-RO"/>
        </w:rPr>
        <w:t>Mureş</w:t>
      </w:r>
      <w:proofErr w:type="spellEnd"/>
      <w:r w:rsidR="00D03CF5">
        <w:rPr>
          <w:lang w:val="ro-RO"/>
        </w:rPr>
        <w:t xml:space="preserve"> care, </w:t>
      </w:r>
      <w:r w:rsidR="00320772">
        <w:rPr>
          <w:lang w:val="ro-RO"/>
        </w:rPr>
        <w:t>î</w:t>
      </w:r>
      <w:r w:rsidR="00D03CF5">
        <w:rPr>
          <w:lang w:val="ro-RO"/>
        </w:rPr>
        <w:t>n 2012</w:t>
      </w:r>
      <w:r w:rsidR="00320772">
        <w:rPr>
          <w:lang w:val="ro-RO"/>
        </w:rPr>
        <w:t xml:space="preserve"> îl înfiera ca pe un plagiator notoriu (</w:t>
      </w:r>
      <w:hyperlink r:id="rId5" w:history="1">
        <w:r w:rsidR="00320772" w:rsidRPr="00217615">
          <w:rPr>
            <w:rStyle w:val="Hyperlink"/>
            <w:lang w:val="ro-RO"/>
          </w:rPr>
          <w:t>https://www.umftgm.ro/fileadmin/comisie_etica/decizii/raport_comie_etica_3_22052012.pdf</w:t>
        </w:r>
      </w:hyperlink>
      <w:r w:rsidR="00320772">
        <w:rPr>
          <w:lang w:val="ro-RO"/>
        </w:rPr>
        <w:t>)</w:t>
      </w:r>
      <w:r w:rsidR="008A4BB8">
        <w:rPr>
          <w:lang w:val="ro-RO"/>
        </w:rPr>
        <w:t>;</w:t>
      </w:r>
    </w:p>
    <w:p w:rsidR="00320772" w:rsidRDefault="008A4BB8" w:rsidP="00320772">
      <w:pPr>
        <w:pStyle w:val="ListParagraph"/>
        <w:numPr>
          <w:ilvl w:val="0"/>
          <w:numId w:val="1"/>
        </w:numPr>
        <w:rPr>
          <w:lang w:val="ro-RO"/>
        </w:rPr>
      </w:pPr>
      <w:r>
        <w:rPr>
          <w:lang w:val="ro-RO"/>
        </w:rPr>
        <w:t xml:space="preserve">Asistenta </w:t>
      </w:r>
      <w:proofErr w:type="spellStart"/>
      <w:r>
        <w:rPr>
          <w:lang w:val="ro-RO"/>
        </w:rPr>
        <w:t>şefă</w:t>
      </w:r>
      <w:proofErr w:type="spellEnd"/>
      <w:r>
        <w:rPr>
          <w:lang w:val="ro-RO"/>
        </w:rPr>
        <w:t xml:space="preserve"> este ”revocată” din funcție, deși era în concediu medical, o nouă asistentă șefă </w:t>
      </w:r>
      <w:r w:rsidR="00CF459F">
        <w:rPr>
          <w:lang w:val="ro-RO"/>
        </w:rPr>
        <w:t xml:space="preserve">(o ”yes </w:t>
      </w:r>
      <w:proofErr w:type="spellStart"/>
      <w:r w:rsidR="00CF459F">
        <w:rPr>
          <w:lang w:val="ro-RO"/>
        </w:rPr>
        <w:t>women</w:t>
      </w:r>
      <w:proofErr w:type="spellEnd"/>
      <w:r w:rsidR="00CF459F">
        <w:rPr>
          <w:lang w:val="ro-RO"/>
        </w:rPr>
        <w:t xml:space="preserve">”) </w:t>
      </w:r>
      <w:r>
        <w:rPr>
          <w:lang w:val="ro-RO"/>
        </w:rPr>
        <w:t>este numită prin delegare de la Secția Clinică Chirurgie I</w:t>
      </w:r>
      <w:r w:rsidR="00CF459F">
        <w:rPr>
          <w:lang w:val="ro-RO"/>
        </w:rPr>
        <w:t xml:space="preserve"> și o asistentă medicală de la Secția Clinică Chirurgie II este delegată în locul celei din urmă (în mod normal, înlocuirea unei asistente șefe se face cu o asistentă încadrată pe aceeași secție)</w:t>
      </w:r>
      <w:r>
        <w:rPr>
          <w:lang w:val="ro-RO"/>
        </w:rPr>
        <w:t>;</w:t>
      </w:r>
    </w:p>
    <w:p w:rsidR="00705978" w:rsidRDefault="009C3B68" w:rsidP="00E23713">
      <w:pPr>
        <w:pStyle w:val="ListParagraph"/>
        <w:numPr>
          <w:ilvl w:val="0"/>
          <w:numId w:val="1"/>
        </w:numPr>
        <w:rPr>
          <w:lang w:val="ro-RO"/>
        </w:rPr>
      </w:pPr>
      <w:r w:rsidRPr="00705978">
        <w:rPr>
          <w:lang w:val="ro-RO"/>
        </w:rPr>
        <w:t>Șeful de secție demis, de două ori în decursul lunii martie 2016 (odată ca urmare a desființării secției, a doua oară ca urmare a expirării delegării), este pontat absent nemotivat în ziua de 08.03.2016 ca urmare a neaprobării cererii sale de concediu de odihnă pentru ziua mai sus menționată (înregistrată cu nr. 4284 din 07.03.2016, cu rezoluția ”în afara programării”) datorită faptului că și-a permis să depună un memoriu la Ministerul Sănătății</w:t>
      </w:r>
      <w:r w:rsidR="00235D7F" w:rsidRPr="00705978">
        <w:rPr>
          <w:lang w:val="ro-RO"/>
        </w:rPr>
        <w:t xml:space="preserve"> (nr. 16266/08.03.2016) prin care denunța ilegalitatea desființării secției și falsul intelectual pe care se baza această decizie. </w:t>
      </w:r>
      <w:r w:rsidR="00705978">
        <w:rPr>
          <w:lang w:val="ro-RO"/>
        </w:rPr>
        <w:t>Ac</w:t>
      </w:r>
      <w:r w:rsidR="00AF3E0B">
        <w:rPr>
          <w:lang w:val="ro-RO"/>
        </w:rPr>
        <w:t xml:space="preserve">eastă decizie a conducerii și a serviciului RUNOS ale Spitalului Clinic Județean Mureș încalcă art. 4 alin. d, e și f , cu </w:t>
      </w:r>
      <w:r w:rsidR="00991053">
        <w:rPr>
          <w:lang w:val="ro-RO"/>
        </w:rPr>
        <w:t>referire la art. 5 alin. l, m și n, din Legea nr. 571/2004, publicată în MO nr. 1214/17.12.20004 (în vigoare), lege ce nu prevede sancțiuni, fiind astfel ignorată</w:t>
      </w:r>
      <w:r w:rsidR="00E13271">
        <w:rPr>
          <w:lang w:val="ro-RO"/>
        </w:rPr>
        <w:t xml:space="preserve"> și generând abuzuri nesancționabile ale politrucilor cu funcții de conducere.</w:t>
      </w:r>
    </w:p>
    <w:p w:rsidR="00ED50D7" w:rsidRPr="00952C91" w:rsidRDefault="009922B8" w:rsidP="00ED50D7">
      <w:pPr>
        <w:jc w:val="both"/>
        <w:rPr>
          <w:sz w:val="24"/>
          <w:szCs w:val="24"/>
          <w:lang w:val="ro-RO"/>
        </w:rPr>
      </w:pPr>
      <w:r>
        <w:rPr>
          <w:lang w:val="ro-RO"/>
        </w:rPr>
        <w:t>În încheiere menționez că</w:t>
      </w:r>
      <w:r w:rsidR="004A35BB">
        <w:rPr>
          <w:lang w:val="ro-RO"/>
        </w:rPr>
        <w:t>, deși</w:t>
      </w:r>
      <w:r>
        <w:rPr>
          <w:lang w:val="ro-RO"/>
        </w:rPr>
        <w:t xml:space="preserve"> modificarea structurii organizatorice a unui spital aflat în subordinea Consiliului Județean</w:t>
      </w:r>
      <w:r w:rsidR="004A35BB">
        <w:rPr>
          <w:lang w:val="ro-RO"/>
        </w:rPr>
        <w:t xml:space="preserve"> se face prin act administrativ al  conducătorului instituției, cu avizul Ministerului Sănătății (conform art. 174 alin. 5 din Legea Sănătății nr.95/2006), pentru desființarea unei secții clinice este aplicabil art.167 alin. 2 din aceeași lege ce invocă un ordin comun al Ministerului Sănătății și al Ministerului Educației</w:t>
      </w:r>
      <w:r w:rsidR="00ED50D7">
        <w:rPr>
          <w:lang w:val="ro-RO"/>
        </w:rPr>
        <w:t xml:space="preserve"> și care, la</w:t>
      </w:r>
      <w:r w:rsidR="00ED50D7" w:rsidRPr="00952C91">
        <w:rPr>
          <w:sz w:val="24"/>
          <w:szCs w:val="24"/>
          <w:lang w:val="ro-RO"/>
        </w:rPr>
        <w:t xml:space="preserve"> art. 1</w:t>
      </w:r>
      <w:r w:rsidR="00ED50D7">
        <w:rPr>
          <w:sz w:val="24"/>
          <w:szCs w:val="24"/>
          <w:lang w:val="ro-RO"/>
        </w:rPr>
        <w:t>9</w:t>
      </w:r>
      <w:r w:rsidR="00ED50D7" w:rsidRPr="00952C91">
        <w:rPr>
          <w:sz w:val="24"/>
          <w:szCs w:val="24"/>
          <w:lang w:val="ro-RO"/>
        </w:rPr>
        <w:t xml:space="preserve"> alin. 4 din METODOLOGIA în baza căreia se realizează colaborarea dintre spitale si instituțiile de învățământ superior medical, respectiv unitățile de învățământ medical, din anexa 1 a ORDINULUI Nr. 140/1515 din 26 ianuarie 2007 pentru aprobarea Metodologiei în baza căreia se realizează colaborarea dintre spitale si instituțiile de învățământ superior medical, respectiv unitățile de învățământ medical, emis de MINISTERUL SĂNĂTĂȚII PUBLICE sub Nr. 140 din 26 ianuarie 2007 și MINISTERUL EDUCAȚIEI, CERCETĂRII ȘI TINERETULUI sub Nr. 1.515 din 13 iulie 2007, PUBLICAT ÎN MONITORUL OFICIAL NR. 645 din 21 septembrie 2007, aflat în vigoare și nemodif</w:t>
      </w:r>
      <w:r w:rsidR="00ED50D7">
        <w:rPr>
          <w:sz w:val="24"/>
          <w:szCs w:val="24"/>
          <w:lang w:val="ro-RO"/>
        </w:rPr>
        <w:t>icat până la data de 10.03.2016 este prevăzut, citez: ”</w:t>
      </w:r>
      <w:r w:rsidR="00ED50D7" w:rsidRPr="00ED50D7">
        <w:t xml:space="preserve"> </w:t>
      </w:r>
      <w:r w:rsidR="00ED50D7" w:rsidRPr="00ED50D7">
        <w:rPr>
          <w:sz w:val="24"/>
          <w:szCs w:val="24"/>
          <w:lang w:val="ro-RO"/>
        </w:rPr>
        <w:t>Desfiin</w:t>
      </w:r>
      <w:r w:rsidR="00ED50D7">
        <w:rPr>
          <w:sz w:val="24"/>
          <w:szCs w:val="24"/>
          <w:lang w:val="ro-RO"/>
        </w:rPr>
        <w:t>ț</w:t>
      </w:r>
      <w:r w:rsidR="00ED50D7" w:rsidRPr="00ED50D7">
        <w:rPr>
          <w:sz w:val="24"/>
          <w:szCs w:val="24"/>
          <w:lang w:val="ro-RO"/>
        </w:rPr>
        <w:t>area unei sec</w:t>
      </w:r>
      <w:r w:rsidR="00ED50D7">
        <w:rPr>
          <w:sz w:val="24"/>
          <w:szCs w:val="24"/>
          <w:lang w:val="ro-RO"/>
        </w:rPr>
        <w:t>ț</w:t>
      </w:r>
      <w:r w:rsidR="00ED50D7" w:rsidRPr="00ED50D7">
        <w:rPr>
          <w:sz w:val="24"/>
          <w:szCs w:val="24"/>
          <w:lang w:val="ro-RO"/>
        </w:rPr>
        <w:t>ii clinice universitare se face prin ordin al ministrului s</w:t>
      </w:r>
      <w:r w:rsidR="00ED50D7">
        <w:rPr>
          <w:sz w:val="24"/>
          <w:szCs w:val="24"/>
          <w:lang w:val="ro-RO"/>
        </w:rPr>
        <w:t>ă</w:t>
      </w:r>
      <w:r w:rsidR="00ED50D7" w:rsidRPr="00ED50D7">
        <w:rPr>
          <w:sz w:val="24"/>
          <w:szCs w:val="24"/>
          <w:lang w:val="ro-RO"/>
        </w:rPr>
        <w:t>n</w:t>
      </w:r>
      <w:r w:rsidR="00ED50D7">
        <w:rPr>
          <w:sz w:val="24"/>
          <w:szCs w:val="24"/>
          <w:lang w:val="ro-RO"/>
        </w:rPr>
        <w:t>ă</w:t>
      </w:r>
      <w:r w:rsidR="00ED50D7" w:rsidRPr="00ED50D7">
        <w:rPr>
          <w:sz w:val="24"/>
          <w:szCs w:val="24"/>
          <w:lang w:val="ro-RO"/>
        </w:rPr>
        <w:t>t</w:t>
      </w:r>
      <w:r w:rsidR="00ED50D7">
        <w:rPr>
          <w:sz w:val="24"/>
          <w:szCs w:val="24"/>
          <w:lang w:val="ro-RO"/>
        </w:rPr>
        <w:t>ăț</w:t>
      </w:r>
      <w:r w:rsidR="00ED50D7" w:rsidRPr="00ED50D7">
        <w:rPr>
          <w:sz w:val="24"/>
          <w:szCs w:val="24"/>
          <w:lang w:val="ro-RO"/>
        </w:rPr>
        <w:t>ii publice, cu notificarea prealabil</w:t>
      </w:r>
      <w:r w:rsidR="00ED50D7">
        <w:rPr>
          <w:sz w:val="24"/>
          <w:szCs w:val="24"/>
          <w:lang w:val="ro-RO"/>
        </w:rPr>
        <w:t>ă</w:t>
      </w:r>
      <w:r w:rsidR="00ED50D7" w:rsidRPr="00ED50D7">
        <w:rPr>
          <w:sz w:val="24"/>
          <w:szCs w:val="24"/>
          <w:lang w:val="ro-RO"/>
        </w:rPr>
        <w:t xml:space="preserve"> a senatului universit</w:t>
      </w:r>
      <w:r w:rsidR="00ED50D7">
        <w:rPr>
          <w:sz w:val="24"/>
          <w:szCs w:val="24"/>
          <w:lang w:val="ro-RO"/>
        </w:rPr>
        <w:t>ăț</w:t>
      </w:r>
      <w:r w:rsidR="00ED50D7" w:rsidRPr="00ED50D7">
        <w:rPr>
          <w:sz w:val="24"/>
          <w:szCs w:val="24"/>
          <w:lang w:val="ro-RO"/>
        </w:rPr>
        <w:t xml:space="preserve">ii </w:t>
      </w:r>
      <w:r w:rsidR="00ED50D7">
        <w:rPr>
          <w:sz w:val="24"/>
          <w:szCs w:val="24"/>
          <w:lang w:val="ro-RO"/>
        </w:rPr>
        <w:t>ș</w:t>
      </w:r>
      <w:r w:rsidR="00ED50D7" w:rsidRPr="00ED50D7">
        <w:rPr>
          <w:sz w:val="24"/>
          <w:szCs w:val="24"/>
          <w:lang w:val="ro-RO"/>
        </w:rPr>
        <w:t>i a Ministerului Educa</w:t>
      </w:r>
      <w:r w:rsidR="00ED50D7">
        <w:rPr>
          <w:sz w:val="24"/>
          <w:szCs w:val="24"/>
          <w:lang w:val="ro-RO"/>
        </w:rPr>
        <w:t>ț</w:t>
      </w:r>
      <w:r w:rsidR="00ED50D7" w:rsidRPr="00ED50D7">
        <w:rPr>
          <w:sz w:val="24"/>
          <w:szCs w:val="24"/>
          <w:lang w:val="ro-RO"/>
        </w:rPr>
        <w:t>iei, Cercet</w:t>
      </w:r>
      <w:r w:rsidR="00ED50D7">
        <w:rPr>
          <w:sz w:val="24"/>
          <w:szCs w:val="24"/>
          <w:lang w:val="ro-RO"/>
        </w:rPr>
        <w:t>ă</w:t>
      </w:r>
      <w:r w:rsidR="00ED50D7" w:rsidRPr="00ED50D7">
        <w:rPr>
          <w:sz w:val="24"/>
          <w:szCs w:val="24"/>
          <w:lang w:val="ro-RO"/>
        </w:rPr>
        <w:t xml:space="preserve">rii </w:t>
      </w:r>
      <w:r w:rsidR="00ED50D7">
        <w:rPr>
          <w:sz w:val="24"/>
          <w:szCs w:val="24"/>
          <w:lang w:val="ro-RO"/>
        </w:rPr>
        <w:t>ș</w:t>
      </w:r>
      <w:r w:rsidR="00ED50D7" w:rsidRPr="00ED50D7">
        <w:rPr>
          <w:sz w:val="24"/>
          <w:szCs w:val="24"/>
          <w:lang w:val="ro-RO"/>
        </w:rPr>
        <w:t>i Tineretului</w:t>
      </w:r>
      <w:r w:rsidR="00ED50D7">
        <w:rPr>
          <w:sz w:val="24"/>
          <w:szCs w:val="24"/>
          <w:lang w:val="ro-RO"/>
        </w:rPr>
        <w:t>”</w:t>
      </w:r>
    </w:p>
    <w:p w:rsidR="00E13271" w:rsidRDefault="00ED50D7" w:rsidP="00ED50D7">
      <w:pPr>
        <w:rPr>
          <w:sz w:val="24"/>
          <w:szCs w:val="24"/>
          <w:lang w:val="ro-RO"/>
        </w:rPr>
      </w:pPr>
      <w:r w:rsidRPr="00952C91">
        <w:rPr>
          <w:sz w:val="24"/>
          <w:szCs w:val="24"/>
          <w:lang w:val="ro-RO"/>
        </w:rPr>
        <w:lastRenderedPageBreak/>
        <w:t>Totodată, ordinul mai susmenționat prevede la art. 2 că, citez ”Direcțiile de specialitate din Ministerul Sănătății Publice și din Ministerul Educației, Cercetării și Tineretului, autoritățile de sănătate publică județene si a municipiului București, spitalele, instituțiile de învățământ superior medical, respectiv unitățile de învățământ medical vor duce la îndeplinire dispozițiile prezentului ordin”, la art. 3 că, citez ”</w:t>
      </w:r>
      <w:r w:rsidRPr="00952C91">
        <w:rPr>
          <w:sz w:val="24"/>
          <w:szCs w:val="24"/>
        </w:rPr>
        <w:t xml:space="preserve"> </w:t>
      </w:r>
      <w:r w:rsidRPr="00952C91">
        <w:rPr>
          <w:sz w:val="24"/>
          <w:szCs w:val="24"/>
          <w:lang w:val="ro-RO"/>
        </w:rPr>
        <w:t>Anexa face parte integrantă din prezentul ordin” iar la art. 4 că, citez ”La data intrării în vigoare a prezentului ordin, orice alte dispoziții contrare se abrogă”.</w:t>
      </w:r>
    </w:p>
    <w:p w:rsidR="00ED50D7" w:rsidRPr="00E13271" w:rsidRDefault="00ED50D7" w:rsidP="0066021E">
      <w:pPr>
        <w:jc w:val="both"/>
        <w:rPr>
          <w:lang w:val="ro-RO"/>
        </w:rPr>
      </w:pPr>
      <w:r>
        <w:rPr>
          <w:sz w:val="24"/>
          <w:szCs w:val="24"/>
          <w:lang w:val="ro-RO"/>
        </w:rPr>
        <w:t>Cu toate că ordinul de mai sus reglementează practic</w:t>
      </w:r>
      <w:r w:rsidR="00440C49">
        <w:rPr>
          <w:sz w:val="24"/>
          <w:szCs w:val="24"/>
          <w:lang w:val="ro-RO"/>
        </w:rPr>
        <w:t xml:space="preserve"> întreaga activitate de învățământ medical integrat, ce reprezintă fundamentul conceptului de ”centru medical universitar”, se pare că este complet necunoscut Președintelui Consiliului Județean Mureș care însă nu se sfiește să înfiereze ”</w:t>
      </w:r>
      <w:r w:rsidR="00440C49" w:rsidRPr="00440C49">
        <w:rPr>
          <w:sz w:val="24"/>
          <w:szCs w:val="24"/>
        </w:rPr>
        <w:t>INTERVENŢIA GROBIANĂ A POLITICULUI ÎN AUTONOMIA UNIVERSITARĂ</w:t>
      </w:r>
      <w:r w:rsidR="00440C49">
        <w:rPr>
          <w:sz w:val="24"/>
          <w:szCs w:val="24"/>
        </w:rPr>
        <w:t>” (</w:t>
      </w:r>
      <w:hyperlink r:id="rId6" w:history="1">
        <w:r w:rsidR="00440C49" w:rsidRPr="00217615">
          <w:rPr>
            <w:rStyle w:val="Hyperlink"/>
            <w:sz w:val="24"/>
            <w:szCs w:val="24"/>
          </w:rPr>
          <w:t>http://www.cipriandobre.ro/download/20120319%20Comunicat%20UMF.pdf</w:t>
        </w:r>
      </w:hyperlink>
      <w:r w:rsidR="0066021E">
        <w:rPr>
          <w:sz w:val="24"/>
          <w:szCs w:val="24"/>
        </w:rPr>
        <w:t xml:space="preserve">). Evident </w:t>
      </w:r>
      <w:proofErr w:type="spellStart"/>
      <w:r w:rsidR="0066021E">
        <w:rPr>
          <w:sz w:val="24"/>
          <w:szCs w:val="24"/>
        </w:rPr>
        <w:t>în</w:t>
      </w:r>
      <w:proofErr w:type="spellEnd"/>
      <w:r w:rsidR="0066021E">
        <w:rPr>
          <w:sz w:val="24"/>
          <w:szCs w:val="24"/>
        </w:rPr>
        <w:t xml:space="preserve"> alt context </w:t>
      </w:r>
      <w:proofErr w:type="spellStart"/>
      <w:r w:rsidR="0066021E">
        <w:rPr>
          <w:sz w:val="24"/>
          <w:szCs w:val="24"/>
        </w:rPr>
        <w:t>și</w:t>
      </w:r>
      <w:proofErr w:type="spellEnd"/>
      <w:r w:rsidR="0066021E">
        <w:rPr>
          <w:sz w:val="24"/>
          <w:szCs w:val="24"/>
        </w:rPr>
        <w:t xml:space="preserve"> cu </w:t>
      </w:r>
      <w:proofErr w:type="spellStart"/>
      <w:r w:rsidR="0066021E">
        <w:rPr>
          <w:sz w:val="24"/>
          <w:szCs w:val="24"/>
        </w:rPr>
        <w:t>referire</w:t>
      </w:r>
      <w:proofErr w:type="spellEnd"/>
      <w:r w:rsidR="0066021E">
        <w:rPr>
          <w:sz w:val="24"/>
          <w:szCs w:val="24"/>
        </w:rPr>
        <w:t xml:space="preserve"> la alt </w:t>
      </w:r>
      <w:proofErr w:type="spellStart"/>
      <w:r w:rsidR="0066021E">
        <w:rPr>
          <w:sz w:val="24"/>
          <w:szCs w:val="24"/>
        </w:rPr>
        <w:t>partid</w:t>
      </w:r>
      <w:proofErr w:type="spellEnd"/>
      <w:r w:rsidR="0066021E">
        <w:rPr>
          <w:sz w:val="24"/>
          <w:szCs w:val="24"/>
        </w:rPr>
        <w:t xml:space="preserve"> politic. </w:t>
      </w:r>
      <w:proofErr w:type="spellStart"/>
      <w:r w:rsidR="0066021E">
        <w:rPr>
          <w:sz w:val="24"/>
          <w:szCs w:val="24"/>
        </w:rPr>
        <w:t>Pentru</w:t>
      </w:r>
      <w:proofErr w:type="spellEnd"/>
      <w:r w:rsidR="0066021E">
        <w:rPr>
          <w:sz w:val="24"/>
          <w:szCs w:val="24"/>
        </w:rPr>
        <w:t xml:space="preserve"> </w:t>
      </w:r>
      <w:proofErr w:type="spellStart"/>
      <w:r w:rsidR="0066021E">
        <w:rPr>
          <w:sz w:val="24"/>
          <w:szCs w:val="24"/>
        </w:rPr>
        <w:t>domnia</w:t>
      </w:r>
      <w:proofErr w:type="spellEnd"/>
      <w:r w:rsidR="0066021E">
        <w:rPr>
          <w:sz w:val="24"/>
          <w:szCs w:val="24"/>
        </w:rPr>
        <w:t xml:space="preserve"> </w:t>
      </w:r>
      <w:proofErr w:type="spellStart"/>
      <w:r w:rsidR="0066021E">
        <w:rPr>
          <w:sz w:val="24"/>
          <w:szCs w:val="24"/>
        </w:rPr>
        <w:t>sa</w:t>
      </w:r>
      <w:proofErr w:type="spellEnd"/>
      <w:r w:rsidR="0066021E">
        <w:rPr>
          <w:sz w:val="24"/>
          <w:szCs w:val="24"/>
        </w:rPr>
        <w:t xml:space="preserve">, </w:t>
      </w:r>
      <w:proofErr w:type="spellStart"/>
      <w:r w:rsidR="0066021E">
        <w:rPr>
          <w:sz w:val="24"/>
          <w:szCs w:val="24"/>
        </w:rPr>
        <w:t>citez</w:t>
      </w:r>
      <w:proofErr w:type="spellEnd"/>
      <w:proofErr w:type="gramStart"/>
      <w:r w:rsidR="0066021E">
        <w:rPr>
          <w:sz w:val="24"/>
          <w:szCs w:val="24"/>
        </w:rPr>
        <w:t>, ”</w:t>
      </w:r>
      <w:proofErr w:type="spellStart"/>
      <w:proofErr w:type="gramEnd"/>
      <w:r w:rsidR="0066021E">
        <w:rPr>
          <w:sz w:val="24"/>
          <w:szCs w:val="24"/>
        </w:rPr>
        <w:t>susțin</w:t>
      </w:r>
      <w:proofErr w:type="spellEnd"/>
      <w:r w:rsidR="0066021E">
        <w:rPr>
          <w:sz w:val="24"/>
          <w:szCs w:val="24"/>
        </w:rPr>
        <w:t xml:space="preserve"> </w:t>
      </w:r>
      <w:proofErr w:type="spellStart"/>
      <w:r w:rsidR="0066021E">
        <w:rPr>
          <w:sz w:val="24"/>
          <w:szCs w:val="24"/>
        </w:rPr>
        <w:t>excelența</w:t>
      </w:r>
      <w:proofErr w:type="spellEnd"/>
      <w:r w:rsidR="0066021E">
        <w:rPr>
          <w:sz w:val="24"/>
          <w:szCs w:val="24"/>
        </w:rPr>
        <w:t xml:space="preserve"> </w:t>
      </w:r>
      <w:proofErr w:type="spellStart"/>
      <w:r w:rsidR="0066021E">
        <w:rPr>
          <w:sz w:val="24"/>
          <w:szCs w:val="24"/>
        </w:rPr>
        <w:t>în</w:t>
      </w:r>
      <w:proofErr w:type="spellEnd"/>
      <w:r w:rsidR="0066021E">
        <w:rPr>
          <w:sz w:val="24"/>
          <w:szCs w:val="24"/>
        </w:rPr>
        <w:t xml:space="preserve"> </w:t>
      </w:r>
      <w:proofErr w:type="spellStart"/>
      <w:r w:rsidR="0066021E">
        <w:rPr>
          <w:sz w:val="24"/>
          <w:szCs w:val="24"/>
        </w:rPr>
        <w:t>medicină</w:t>
      </w:r>
      <w:proofErr w:type="spellEnd"/>
      <w:r w:rsidR="0066021E">
        <w:rPr>
          <w:sz w:val="24"/>
          <w:szCs w:val="24"/>
        </w:rPr>
        <w:t xml:space="preserve">”, </w:t>
      </w:r>
      <w:proofErr w:type="spellStart"/>
      <w:r w:rsidR="0066021E">
        <w:rPr>
          <w:sz w:val="24"/>
          <w:szCs w:val="24"/>
        </w:rPr>
        <w:t>trebuie</w:t>
      </w:r>
      <w:proofErr w:type="spellEnd"/>
      <w:r w:rsidR="0066021E">
        <w:rPr>
          <w:sz w:val="24"/>
          <w:szCs w:val="24"/>
        </w:rPr>
        <w:t xml:space="preserve"> </w:t>
      </w:r>
      <w:proofErr w:type="spellStart"/>
      <w:r w:rsidR="0066021E">
        <w:rPr>
          <w:sz w:val="24"/>
          <w:szCs w:val="24"/>
        </w:rPr>
        <w:t>adăugată</w:t>
      </w:r>
      <w:proofErr w:type="spellEnd"/>
      <w:r w:rsidR="0066021E">
        <w:rPr>
          <w:sz w:val="24"/>
          <w:szCs w:val="24"/>
        </w:rPr>
        <w:t xml:space="preserve"> o </w:t>
      </w:r>
      <w:proofErr w:type="spellStart"/>
      <w:r w:rsidR="0066021E">
        <w:rPr>
          <w:sz w:val="24"/>
          <w:szCs w:val="24"/>
        </w:rPr>
        <w:t>completare</w:t>
      </w:r>
      <w:proofErr w:type="spellEnd"/>
      <w:r w:rsidR="0066021E">
        <w:rPr>
          <w:sz w:val="24"/>
          <w:szCs w:val="24"/>
        </w:rPr>
        <w:t>: ”</w:t>
      </w:r>
      <w:proofErr w:type="spellStart"/>
      <w:r w:rsidR="0066021E">
        <w:rPr>
          <w:sz w:val="24"/>
          <w:szCs w:val="24"/>
        </w:rPr>
        <w:t>dacă</w:t>
      </w:r>
      <w:proofErr w:type="spellEnd"/>
      <w:r w:rsidR="0066021E">
        <w:rPr>
          <w:sz w:val="24"/>
          <w:szCs w:val="24"/>
        </w:rPr>
        <w:t xml:space="preserve"> </w:t>
      </w:r>
      <w:proofErr w:type="spellStart"/>
      <w:r w:rsidR="0066021E">
        <w:rPr>
          <w:sz w:val="24"/>
          <w:szCs w:val="24"/>
        </w:rPr>
        <w:t>este</w:t>
      </w:r>
      <w:proofErr w:type="spellEnd"/>
      <w:r w:rsidR="0066021E">
        <w:rPr>
          <w:sz w:val="24"/>
          <w:szCs w:val="24"/>
        </w:rPr>
        <w:t xml:space="preserve"> de la </w:t>
      </w:r>
      <w:proofErr w:type="spellStart"/>
      <w:r w:rsidR="0066021E">
        <w:rPr>
          <w:sz w:val="24"/>
          <w:szCs w:val="24"/>
        </w:rPr>
        <w:t>partidul</w:t>
      </w:r>
      <w:proofErr w:type="spellEnd"/>
      <w:r w:rsidR="0066021E">
        <w:rPr>
          <w:sz w:val="24"/>
          <w:szCs w:val="24"/>
        </w:rPr>
        <w:t xml:space="preserve"> care </w:t>
      </w:r>
      <w:proofErr w:type="spellStart"/>
      <w:r w:rsidR="0066021E">
        <w:rPr>
          <w:sz w:val="24"/>
          <w:szCs w:val="24"/>
        </w:rPr>
        <w:t>trebuie</w:t>
      </w:r>
      <w:proofErr w:type="spellEnd"/>
      <w:r w:rsidR="0066021E">
        <w:rPr>
          <w:sz w:val="24"/>
          <w:szCs w:val="24"/>
        </w:rPr>
        <w:t xml:space="preserve">, </w:t>
      </w:r>
      <w:proofErr w:type="spellStart"/>
      <w:r w:rsidR="0066021E">
        <w:rPr>
          <w:sz w:val="24"/>
          <w:szCs w:val="24"/>
        </w:rPr>
        <w:t>dacă</w:t>
      </w:r>
      <w:proofErr w:type="spellEnd"/>
      <w:r w:rsidR="0066021E">
        <w:rPr>
          <w:sz w:val="24"/>
          <w:szCs w:val="24"/>
        </w:rPr>
        <w:t xml:space="preserve"> nu, NU !”</w:t>
      </w:r>
    </w:p>
    <w:p w:rsidR="006E4621" w:rsidRDefault="006710E4" w:rsidP="00710D8D">
      <w:pPr>
        <w:rPr>
          <w:lang w:val="ro-RO"/>
        </w:rPr>
      </w:pPr>
      <w:proofErr w:type="spellStart"/>
      <w:r>
        <w:rPr>
          <w:lang w:val="ro-RO"/>
        </w:rPr>
        <w:t>Tg.Mureș</w:t>
      </w:r>
      <w:proofErr w:type="spellEnd"/>
      <w:r>
        <w:rPr>
          <w:lang w:val="ro-RO"/>
        </w:rPr>
        <w:t xml:space="preserve"> la 12.04.2016</w:t>
      </w:r>
    </w:p>
    <w:p w:rsidR="006710E4" w:rsidRDefault="006710E4" w:rsidP="00710D8D">
      <w:pPr>
        <w:rPr>
          <w:lang w:val="ro-RO"/>
        </w:rPr>
      </w:pPr>
      <w:r>
        <w:rPr>
          <w:lang w:val="ro-RO"/>
        </w:rPr>
        <w:t xml:space="preserve">Adrian </w:t>
      </w:r>
      <w:proofErr w:type="spellStart"/>
      <w:r>
        <w:rPr>
          <w:lang w:val="ro-RO"/>
        </w:rPr>
        <w:t>dobre</w:t>
      </w:r>
      <w:proofErr w:type="spellEnd"/>
    </w:p>
    <w:p w:rsidR="006710E4" w:rsidRDefault="006710E4" w:rsidP="00710D8D">
      <w:pPr>
        <w:rPr>
          <w:lang w:val="ro-RO"/>
        </w:rPr>
      </w:pPr>
      <w:r>
        <w:rPr>
          <w:lang w:val="ro-RO"/>
        </w:rPr>
        <w:t>Medic primar chirurg</w:t>
      </w:r>
      <w:bookmarkStart w:id="0" w:name="_GoBack"/>
      <w:bookmarkEnd w:id="0"/>
    </w:p>
    <w:p w:rsidR="00B66A60" w:rsidRPr="00710D8D" w:rsidRDefault="00B66A60" w:rsidP="00710D8D">
      <w:pPr>
        <w:rPr>
          <w:lang w:val="ro-RO"/>
        </w:rPr>
      </w:pPr>
    </w:p>
    <w:sectPr w:rsidR="00B66A60" w:rsidRPr="00710D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14135"/>
    <w:multiLevelType w:val="hybridMultilevel"/>
    <w:tmpl w:val="809EA492"/>
    <w:lvl w:ilvl="0" w:tplc="7BA4D1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76"/>
    <w:rsid w:val="001C7594"/>
    <w:rsid w:val="00235D7F"/>
    <w:rsid w:val="002537BA"/>
    <w:rsid w:val="002A7E55"/>
    <w:rsid w:val="00320772"/>
    <w:rsid w:val="00354DFB"/>
    <w:rsid w:val="00394A62"/>
    <w:rsid w:val="00411B71"/>
    <w:rsid w:val="00440C49"/>
    <w:rsid w:val="00470808"/>
    <w:rsid w:val="00495310"/>
    <w:rsid w:val="004A35BB"/>
    <w:rsid w:val="005747D7"/>
    <w:rsid w:val="00596CB2"/>
    <w:rsid w:val="00622BED"/>
    <w:rsid w:val="0066021E"/>
    <w:rsid w:val="006710E4"/>
    <w:rsid w:val="006E4621"/>
    <w:rsid w:val="00705978"/>
    <w:rsid w:val="00710D8D"/>
    <w:rsid w:val="007816D5"/>
    <w:rsid w:val="008A4BB8"/>
    <w:rsid w:val="00990154"/>
    <w:rsid w:val="00991053"/>
    <w:rsid w:val="009922B8"/>
    <w:rsid w:val="009C3B68"/>
    <w:rsid w:val="009E6C20"/>
    <w:rsid w:val="00A440A9"/>
    <w:rsid w:val="00AE2E60"/>
    <w:rsid w:val="00AF3E0B"/>
    <w:rsid w:val="00B0304E"/>
    <w:rsid w:val="00B10376"/>
    <w:rsid w:val="00B66A60"/>
    <w:rsid w:val="00BE3886"/>
    <w:rsid w:val="00C25435"/>
    <w:rsid w:val="00CF459F"/>
    <w:rsid w:val="00D03CF5"/>
    <w:rsid w:val="00D14F0F"/>
    <w:rsid w:val="00E13271"/>
    <w:rsid w:val="00E4181A"/>
    <w:rsid w:val="00E51A3A"/>
    <w:rsid w:val="00ED50D7"/>
    <w:rsid w:val="00F5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7CACE-3DE7-4BC9-8760-0B3F6505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D8D"/>
    <w:pPr>
      <w:ind w:left="720"/>
      <w:contextualSpacing/>
    </w:pPr>
  </w:style>
  <w:style w:type="character" w:styleId="Hyperlink">
    <w:name w:val="Hyperlink"/>
    <w:basedOn w:val="DefaultParagraphFont"/>
    <w:uiPriority w:val="99"/>
    <w:unhideWhenUsed/>
    <w:rsid w:val="00320772"/>
    <w:rPr>
      <w:color w:val="0000FF" w:themeColor="hyperlink"/>
      <w:u w:val="single"/>
    </w:rPr>
  </w:style>
  <w:style w:type="character" w:styleId="FollowedHyperlink">
    <w:name w:val="FollowedHyperlink"/>
    <w:basedOn w:val="DefaultParagraphFont"/>
    <w:uiPriority w:val="99"/>
    <w:semiHidden/>
    <w:unhideWhenUsed/>
    <w:rsid w:val="008A4B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priandobre.ro/download/20120319%20Comunicat%20UMF.pdf" TargetMode="External"/><Relationship Id="rId5" Type="http://schemas.openxmlformats.org/officeDocument/2006/relationships/hyperlink" Target="https://www.umftgm.ro/fileadmin/comisie_etica/decizii/raport_comie_etica_3_220520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dc:creator>
  <cp:keywords/>
  <dc:description/>
  <cp:lastModifiedBy>tata</cp:lastModifiedBy>
  <cp:revision>7</cp:revision>
  <dcterms:created xsi:type="dcterms:W3CDTF">2016-04-11T19:16:00Z</dcterms:created>
  <dcterms:modified xsi:type="dcterms:W3CDTF">2016-04-11T23:59:00Z</dcterms:modified>
</cp:coreProperties>
</file>